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F8" w:rsidRDefault="00ED0791" w:rsidP="00EF3257">
      <w:pPr>
        <w:rPr>
          <w:bCs/>
        </w:rPr>
      </w:pPr>
      <w:bookmarkStart w:id="0" w:name="_GoBack"/>
      <w:bookmarkEnd w:id="0"/>
      <w:r w:rsidRPr="00D738F8">
        <w:rPr>
          <w:b/>
          <w:bCs/>
        </w:rPr>
        <w:t>Early Childhood Consultation Partnership</w:t>
      </w:r>
      <w:r>
        <w:rPr>
          <w:b/>
          <w:bCs/>
        </w:rPr>
        <w:t xml:space="preserve"> </w:t>
      </w:r>
      <w:r w:rsidR="00EF3257">
        <w:rPr>
          <w:b/>
          <w:bCs/>
        </w:rPr>
        <w:t xml:space="preserve">Assistant </w:t>
      </w:r>
      <w:r>
        <w:rPr>
          <w:b/>
          <w:bCs/>
        </w:rPr>
        <w:t>P</w:t>
      </w:r>
      <w:r w:rsidR="00EF3257">
        <w:rPr>
          <w:b/>
          <w:bCs/>
        </w:rPr>
        <w:t xml:space="preserve">rogram </w:t>
      </w:r>
      <w:r>
        <w:rPr>
          <w:b/>
          <w:bCs/>
        </w:rPr>
        <w:t>M</w:t>
      </w:r>
      <w:r w:rsidR="00EF3257">
        <w:rPr>
          <w:b/>
          <w:bCs/>
        </w:rPr>
        <w:t>anager</w:t>
      </w:r>
      <w:r w:rsidR="00EF3257" w:rsidRPr="00ED0791">
        <w:rPr>
          <w:bCs/>
        </w:rPr>
        <w:t>;</w:t>
      </w:r>
      <w:r w:rsidR="00FE0420" w:rsidRPr="00ED0791">
        <w:rPr>
          <w:bCs/>
        </w:rPr>
        <w:t> </w:t>
      </w:r>
    </w:p>
    <w:p w:rsidR="00EF3257" w:rsidRPr="00ED0791" w:rsidRDefault="00FE0420" w:rsidP="00EF3257">
      <w:pPr>
        <w:rPr>
          <w:bCs/>
        </w:rPr>
      </w:pPr>
      <w:r w:rsidRPr="00ED0791">
        <w:rPr>
          <w:bCs/>
        </w:rPr>
        <w:t>Advanced</w:t>
      </w:r>
      <w:r w:rsidR="00EF3257" w:rsidRPr="00ED0791">
        <w:rPr>
          <w:bCs/>
        </w:rPr>
        <w:t xml:space="preserve"> Behavioral Health</w:t>
      </w:r>
      <w:r w:rsidR="00D738F8">
        <w:rPr>
          <w:bCs/>
        </w:rPr>
        <w:t>, Inc,</w:t>
      </w:r>
      <w:r w:rsidRPr="00ED0791">
        <w:rPr>
          <w:bCs/>
        </w:rPr>
        <w:t> Middletown,</w:t>
      </w:r>
      <w:r w:rsidR="00EF3257" w:rsidRPr="00ED0791">
        <w:rPr>
          <w:bCs/>
        </w:rPr>
        <w:t xml:space="preserve"> CT</w:t>
      </w:r>
    </w:p>
    <w:p w:rsidR="00EF3257" w:rsidRDefault="00EF3257" w:rsidP="00EF3257">
      <w:pPr>
        <w:rPr>
          <w:b/>
          <w:bCs/>
        </w:rPr>
      </w:pPr>
    </w:p>
    <w:p w:rsidR="00EF3257" w:rsidRDefault="00EF3257" w:rsidP="00EF3257">
      <w:r>
        <w:t>The Early Childhood Consultation Partnership (ECCP</w:t>
      </w:r>
      <w:r>
        <w:rPr>
          <w:vertAlign w:val="superscript"/>
        </w:rPr>
        <w:t>®</w:t>
      </w:r>
      <w:r>
        <w:t xml:space="preserve">) is a nationally recognized, evidence based, statewide </w:t>
      </w:r>
      <w:r w:rsidR="008346DF">
        <w:t xml:space="preserve">early childhood </w:t>
      </w:r>
      <w:r>
        <w:t xml:space="preserve">mental health consultation program, developed to meet the social/emotional needs of children birth to five. </w:t>
      </w:r>
      <w:r w:rsidR="00E20965">
        <w:t xml:space="preserve"> </w:t>
      </w:r>
      <w:r>
        <w:t>ECCP</w:t>
      </w:r>
      <w:r>
        <w:rPr>
          <w:vertAlign w:val="superscript"/>
        </w:rPr>
        <w:t>®</w:t>
      </w:r>
      <w:r>
        <w:t xml:space="preserve"> is designed to build the capacity of caregivers by identifying strengths and offering support, education, and consultation, which promotes the most enduring and optimal outcomes for young children. </w:t>
      </w:r>
      <w:r w:rsidR="008346DF">
        <w:t xml:space="preserve"> ABH ECCP subcontracts with community child behavioral health agencies throughout Connecticut for ECCP Masters level consultants.</w:t>
      </w:r>
    </w:p>
    <w:p w:rsidR="00EF3257" w:rsidRDefault="00EF3257" w:rsidP="00EF3257"/>
    <w:p w:rsidR="00F33434" w:rsidRDefault="00EF3257" w:rsidP="00F33434">
      <w:pPr>
        <w:jc w:val="both"/>
      </w:pPr>
      <w:r>
        <w:rPr>
          <w:b/>
          <w:bCs/>
        </w:rPr>
        <w:t>Position summary:</w:t>
      </w:r>
      <w:r>
        <w:t xml:space="preserve"> The Assistant Program Manager will provide administrative, clinical, and reflective </w:t>
      </w:r>
      <w:r w:rsidRPr="00EF3257">
        <w:t xml:space="preserve">supervision to Master’s level Early Childhood </w:t>
      </w:r>
      <w:r w:rsidR="008346DF">
        <w:t xml:space="preserve">Mental Health </w:t>
      </w:r>
      <w:r w:rsidRPr="00EF3257">
        <w:t>Consultants</w:t>
      </w:r>
      <w:r w:rsidR="008346DF">
        <w:t xml:space="preserve"> working within the ECCP evidenced based model</w:t>
      </w:r>
      <w:r w:rsidRPr="00EF3257">
        <w:t xml:space="preserve">.  This includes providing ongoing support to supervisees, ensuring that supervisees are following the ECCP program model and maintaining an accurate </w:t>
      </w:r>
      <w:r w:rsidR="008346DF">
        <w:t>information</w:t>
      </w:r>
      <w:r w:rsidRPr="00EF3257">
        <w:t xml:space="preserve"> system. The Assistant Program Manager is responsible for completing quarterly </w:t>
      </w:r>
      <w:r w:rsidR="008346DF">
        <w:t>data driven performance reports</w:t>
      </w:r>
      <w:r w:rsidRPr="00EF3257">
        <w:t xml:space="preserve"> for their supervisee workload and </w:t>
      </w:r>
      <w:r w:rsidR="008346DF">
        <w:t xml:space="preserve">partnering with subcontracted </w:t>
      </w:r>
      <w:r w:rsidRPr="00EF3257">
        <w:t>home agency supervisors</w:t>
      </w:r>
      <w:r w:rsidR="008346DF">
        <w:t xml:space="preserve"> to support quality service delivery</w:t>
      </w:r>
      <w:r w:rsidRPr="00EF3257">
        <w:t xml:space="preserve">.  In addition, the Assistant Program Manager will provide </w:t>
      </w:r>
      <w:r w:rsidR="008346DF">
        <w:t xml:space="preserve">support and workforce development opportunities for the Consultants and work to ensure ECCP is embedded in local and state community colloboratives.   The ideal candidate will demonstrate confidence related to working within </w:t>
      </w:r>
      <w:r w:rsidR="00D47768">
        <w:t>evidence</w:t>
      </w:r>
      <w:r w:rsidR="008346DF">
        <w:t xml:space="preserve"> based model and </w:t>
      </w:r>
      <w:r w:rsidR="001119BD">
        <w:t xml:space="preserve">will be </w:t>
      </w:r>
      <w:r w:rsidR="008346DF">
        <w:t xml:space="preserve">able to </w:t>
      </w:r>
      <w:r w:rsidR="00D07CB5">
        <w:t xml:space="preserve">foster the growth and development of supervisees in the field of Early </w:t>
      </w:r>
      <w:r w:rsidR="00B41147">
        <w:t>C</w:t>
      </w:r>
      <w:r w:rsidR="00D07CB5">
        <w:t xml:space="preserve">hildhood </w:t>
      </w:r>
      <w:r w:rsidR="00B41147">
        <w:t>M</w:t>
      </w:r>
      <w:r w:rsidR="00D07CB5">
        <w:t xml:space="preserve">ental </w:t>
      </w:r>
      <w:r w:rsidR="00B41147">
        <w:t>H</w:t>
      </w:r>
      <w:r w:rsidR="00D07CB5">
        <w:t xml:space="preserve">ealth Consultation. </w:t>
      </w:r>
    </w:p>
    <w:p w:rsidR="00F33434" w:rsidRDefault="00F33434" w:rsidP="00F33434">
      <w:pPr>
        <w:jc w:val="both"/>
      </w:pPr>
    </w:p>
    <w:p w:rsidR="00F33434" w:rsidRDefault="00F33434" w:rsidP="00F33434">
      <w:pPr>
        <w:jc w:val="both"/>
      </w:pPr>
      <w:r>
        <w:t>Note: This position is funded fo</w:t>
      </w:r>
      <w:r w:rsidR="00201C89">
        <w:t>r two years</w:t>
      </w:r>
      <w:r>
        <w:t xml:space="preserve"> with the potential for extended funding.</w:t>
      </w:r>
    </w:p>
    <w:p w:rsidR="008346DF" w:rsidRDefault="008346DF" w:rsidP="00EF3257">
      <w:pPr>
        <w:rPr>
          <w:b/>
          <w:bCs/>
        </w:rPr>
      </w:pPr>
    </w:p>
    <w:p w:rsidR="00EF3257" w:rsidRDefault="00EF3257" w:rsidP="00EF3257">
      <w:r>
        <w:rPr>
          <w:b/>
          <w:bCs/>
        </w:rPr>
        <w:t>Qualifications:</w:t>
      </w:r>
      <w:r>
        <w:t xml:space="preserve">  Masters in mental health, clinical license </w:t>
      </w:r>
      <w:r w:rsidR="00E20965">
        <w:t>required</w:t>
      </w:r>
      <w:r>
        <w:t xml:space="preserve">, at least 5 years of related work experience in the field of early childhood mental health, at least 3 years of supervisory experience, excellent organizational skills and </w:t>
      </w:r>
      <w:r w:rsidR="00E20965">
        <w:t xml:space="preserve">professional </w:t>
      </w:r>
      <w:r>
        <w:t>writing ability are a must. Bilingual candidates are a plus.</w:t>
      </w:r>
    </w:p>
    <w:p w:rsidR="00EF3257" w:rsidRDefault="00EF3257" w:rsidP="00EF3257">
      <w:r>
        <w:t>Some travel is required for this position, a valid CT driver’s license and reliable transportation is needed.  ABH is an EOE</w:t>
      </w:r>
      <w:r w:rsidR="001957A3">
        <w:t>.</w:t>
      </w:r>
      <w:r>
        <w:t xml:space="preserve"> </w:t>
      </w:r>
    </w:p>
    <w:p w:rsidR="00EF3257" w:rsidRDefault="00EF3257" w:rsidP="00EF3257"/>
    <w:p w:rsidR="00ED0791" w:rsidRDefault="00676524" w:rsidP="00EF3257">
      <w:r>
        <w:t xml:space="preserve">To apply </w:t>
      </w:r>
      <w:r w:rsidR="00ED0791">
        <w:t xml:space="preserve">go to ABH’s website </w:t>
      </w:r>
      <w:r w:rsidR="00FE0420">
        <w:t xml:space="preserve">at </w:t>
      </w:r>
      <w:hyperlink r:id="rId5" w:history="1">
        <w:r w:rsidR="00ED0791" w:rsidRPr="0005333D">
          <w:rPr>
            <w:rStyle w:val="Hyperlink"/>
          </w:rPr>
          <w:t>www.abhct.com</w:t>
        </w:r>
      </w:hyperlink>
      <w:r w:rsidR="00ED0791">
        <w:t xml:space="preserve">    </w:t>
      </w:r>
    </w:p>
    <w:p w:rsidR="00ED0791" w:rsidRDefault="00ED0791" w:rsidP="00EF3257">
      <w:r>
        <w:t xml:space="preserve">Select:       </w:t>
      </w:r>
      <w:r w:rsidRPr="00ED0791">
        <w:rPr>
          <w:b/>
        </w:rPr>
        <w:t>C</w:t>
      </w:r>
      <w:r>
        <w:rPr>
          <w:b/>
        </w:rPr>
        <w:t xml:space="preserve">areers  </w:t>
      </w:r>
      <w:r>
        <w:t xml:space="preserve"> </w:t>
      </w:r>
    </w:p>
    <w:p w:rsidR="00ED0791" w:rsidRDefault="00ED0791" w:rsidP="00EF3257">
      <w:r>
        <w:t xml:space="preserve">Choose:   </w:t>
      </w:r>
      <w:r>
        <w:rPr>
          <w:bCs/>
        </w:rPr>
        <w:t>“</w:t>
      </w:r>
      <w:r w:rsidRPr="00ED0791">
        <w:rPr>
          <w:b/>
          <w:bCs/>
        </w:rPr>
        <w:t>Early Childhood Consultation Partnership</w:t>
      </w:r>
      <w:r>
        <w:rPr>
          <w:b/>
          <w:bCs/>
        </w:rPr>
        <w:t xml:space="preserve"> Assistant Program Manager”  </w:t>
      </w:r>
      <w:r>
        <w:t xml:space="preserve"> </w:t>
      </w:r>
    </w:p>
    <w:p w:rsidR="00EF3257" w:rsidRDefault="00ED0791" w:rsidP="00EF3257">
      <w:r>
        <w:t>Select:      “</w:t>
      </w:r>
      <w:r w:rsidRPr="00ED0791">
        <w:rPr>
          <w:b/>
        </w:rPr>
        <w:t>Click Here to Apply.”</w:t>
      </w:r>
      <w:r>
        <w:t xml:space="preserve">    </w:t>
      </w:r>
    </w:p>
    <w:p w:rsidR="00EF3257" w:rsidRDefault="00EF3257" w:rsidP="00EF3257"/>
    <w:p w:rsidR="00F96CEE" w:rsidRDefault="00F96CEE"/>
    <w:sectPr w:rsidR="00F96CEE" w:rsidSect="00F9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7F7A"/>
    <w:multiLevelType w:val="hybridMultilevel"/>
    <w:tmpl w:val="E5CA20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57"/>
    <w:rsid w:val="00072753"/>
    <w:rsid w:val="001119BD"/>
    <w:rsid w:val="001957A3"/>
    <w:rsid w:val="00201C89"/>
    <w:rsid w:val="00676524"/>
    <w:rsid w:val="007335F5"/>
    <w:rsid w:val="008346DF"/>
    <w:rsid w:val="009004D3"/>
    <w:rsid w:val="00B41147"/>
    <w:rsid w:val="00BE2016"/>
    <w:rsid w:val="00D07CB5"/>
    <w:rsid w:val="00D47768"/>
    <w:rsid w:val="00D738F8"/>
    <w:rsid w:val="00D82184"/>
    <w:rsid w:val="00E20965"/>
    <w:rsid w:val="00E563C2"/>
    <w:rsid w:val="00E57538"/>
    <w:rsid w:val="00ED0791"/>
    <w:rsid w:val="00EF3257"/>
    <w:rsid w:val="00F33434"/>
    <w:rsid w:val="00F95872"/>
    <w:rsid w:val="00F96CEE"/>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17096-B76C-41A7-88FC-2EFBBB50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h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Advanced Behavioral Health, Inc</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Jborto</dc:creator>
  <cp:lastModifiedBy>Jolanta Borto</cp:lastModifiedBy>
  <cp:revision>2</cp:revision>
  <cp:lastPrinted>2015-06-11T16:57:00Z</cp:lastPrinted>
  <dcterms:created xsi:type="dcterms:W3CDTF">2021-10-19T19:40:00Z</dcterms:created>
  <dcterms:modified xsi:type="dcterms:W3CDTF">2021-10-19T19:40:00Z</dcterms:modified>
</cp:coreProperties>
</file>